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485B" w14:textId="09F3B66E" w:rsidR="00507C71" w:rsidRPr="00507C71" w:rsidRDefault="00507C71" w:rsidP="00507C71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4"/>
          <w:lang w:eastAsia="zh-CN"/>
        </w:rPr>
      </w:pPr>
      <w:r w:rsidRPr="00507C71">
        <w:rPr>
          <w:rFonts w:ascii="宋体" w:eastAsia="宋体" w:hAnsi="宋体" w:hint="eastAsia"/>
          <w:b/>
          <w:bCs/>
          <w:sz w:val="44"/>
          <w:szCs w:val="44"/>
          <w:lang w:eastAsia="zh-CN"/>
        </w:rPr>
        <w:t>2025年工程实训中心安全应急演练方案</w:t>
      </w:r>
    </w:p>
    <w:p w14:paraId="6789D19E" w14:textId="7EF3CD4E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为进一步做好工程实训中心（以下简称中心）安全工作，强化师生安全意识，全面提升避险、逃生、救治能力，特制定本方案。</w:t>
      </w:r>
    </w:p>
    <w:p w14:paraId="5EA785A8" w14:textId="6A181ED2" w:rsidR="00507C71" w:rsidRPr="00B54F98" w:rsidRDefault="00507C71" w:rsidP="00507C71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一、组织领导</w:t>
      </w:r>
    </w:p>
    <w:p w14:paraId="09BCE96B" w14:textId="5D2EBF5F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安全应急演练工作在中心安全工作领导小组领导下开展，由中心教学管理科、金工实训教研室和数控实训教研室负责推动落实。</w:t>
      </w:r>
    </w:p>
    <w:p w14:paraId="2C79E8A0" w14:textId="631D2A67" w:rsidR="00507C71" w:rsidRPr="00B54F98" w:rsidRDefault="00507C71" w:rsidP="00507C71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二、工作目标</w:t>
      </w:r>
    </w:p>
    <w:p w14:paraId="68CB2F30" w14:textId="700D98FD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通过安全应急演练，使在中心进行实训的师生熟悉逃生路线、应急救治方法，达到遇到突发事件时，能够沉着冷静、积极有序地处置，确保师生的生命安全</w:t>
      </w:r>
      <w:r w:rsidR="00B54F98">
        <w:rPr>
          <w:rFonts w:ascii="宋体" w:eastAsia="宋体" w:hAnsi="宋体" w:hint="eastAsia"/>
          <w:sz w:val="32"/>
          <w:szCs w:val="32"/>
          <w:lang w:eastAsia="zh-CN"/>
        </w:rPr>
        <w:t>的目的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，从而提高中心抗击突发事件的应急能力。</w:t>
      </w:r>
    </w:p>
    <w:p w14:paraId="4966CB7C" w14:textId="10ABD0C1" w:rsidR="00507C71" w:rsidRPr="00B54F98" w:rsidRDefault="00507C71" w:rsidP="00507C71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三、演练时间地点</w:t>
      </w:r>
    </w:p>
    <w:p w14:paraId="1B488637" w14:textId="3E6877D1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1.时间：6 月</w:t>
      </w:r>
      <w:r w:rsidR="00E25AE7">
        <w:rPr>
          <w:rFonts w:ascii="宋体" w:eastAsia="宋体" w:hAnsi="宋体"/>
          <w:sz w:val="32"/>
          <w:szCs w:val="32"/>
          <w:lang w:eastAsia="zh-CN"/>
        </w:rPr>
        <w:t>13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日（周</w:t>
      </w:r>
      <w:r w:rsidR="00E25AE7">
        <w:rPr>
          <w:rFonts w:ascii="宋体" w:eastAsia="宋体" w:hAnsi="宋体" w:hint="eastAsia"/>
          <w:sz w:val="32"/>
          <w:szCs w:val="32"/>
          <w:lang w:eastAsia="zh-CN"/>
        </w:rPr>
        <w:t>五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）</w:t>
      </w:r>
      <w:r w:rsidR="00E25AE7">
        <w:rPr>
          <w:rFonts w:ascii="宋体" w:eastAsia="宋体" w:hAnsi="宋体"/>
          <w:sz w:val="32"/>
          <w:szCs w:val="32"/>
          <w:lang w:eastAsia="zh-CN"/>
        </w:rPr>
        <w:t>9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:00</w:t>
      </w:r>
    </w:p>
    <w:p w14:paraId="01AF1707" w14:textId="75CB1C38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2.地点：4 号楼</w:t>
      </w:r>
      <w:r w:rsidR="00B97769">
        <w:rPr>
          <w:rFonts w:ascii="宋体" w:eastAsia="宋体" w:hAnsi="宋体" w:hint="eastAsia"/>
          <w:sz w:val="32"/>
          <w:szCs w:val="32"/>
          <w:lang w:eastAsia="zh-CN"/>
        </w:rPr>
        <w:t>各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实训室</w:t>
      </w:r>
    </w:p>
    <w:p w14:paraId="3AB82CB4" w14:textId="013B00CD" w:rsidR="00507C71" w:rsidRPr="00B54F98" w:rsidRDefault="00507C71" w:rsidP="00507C71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四、参加</w:t>
      </w:r>
      <w:r w:rsid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演练</w:t>
      </w: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人员</w:t>
      </w:r>
    </w:p>
    <w:p w14:paraId="18588555" w14:textId="445E2DB3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中心全体教师、钳工实训学生（3 位，1 位模拟高温中暑，2 位协助救治）、车工实训学生（</w:t>
      </w:r>
      <w:r w:rsidR="00E25AE7">
        <w:rPr>
          <w:rFonts w:ascii="宋体" w:eastAsia="宋体" w:hAnsi="宋体"/>
          <w:sz w:val="32"/>
          <w:szCs w:val="32"/>
          <w:lang w:eastAsia="zh-CN"/>
        </w:rPr>
        <w:t>3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位，</w:t>
      </w:r>
      <w:r w:rsidR="00E25AE7">
        <w:rPr>
          <w:rFonts w:ascii="宋体" w:eastAsia="宋体" w:hAnsi="宋体"/>
          <w:sz w:val="32"/>
          <w:szCs w:val="32"/>
          <w:lang w:eastAsia="zh-CN"/>
        </w:rPr>
        <w:t>1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位模拟受伤，2 位协助救治）。</w:t>
      </w:r>
    </w:p>
    <w:p w14:paraId="0E71D66B" w14:textId="77777777" w:rsidR="00507C71" w:rsidRPr="00B54F98" w:rsidRDefault="00507C71" w:rsidP="00507C71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54F98">
        <w:rPr>
          <w:rFonts w:ascii="宋体" w:eastAsia="宋体" w:hAnsi="宋体" w:hint="eastAsia"/>
          <w:b/>
          <w:bCs/>
          <w:sz w:val="32"/>
          <w:szCs w:val="32"/>
          <w:lang w:eastAsia="zh-CN"/>
        </w:rPr>
        <w:t>五、演练项目</w:t>
      </w:r>
    </w:p>
    <w:p w14:paraId="06DF3F10" w14:textId="7DACAC51" w:rsidR="00507C71" w:rsidRPr="00441552" w:rsidRDefault="00507C71" w:rsidP="00E25AE7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441552">
        <w:rPr>
          <w:rFonts w:ascii="宋体" w:eastAsia="宋体" w:hAnsi="宋体" w:hint="eastAsia"/>
          <w:b/>
          <w:bCs/>
          <w:sz w:val="32"/>
          <w:szCs w:val="32"/>
          <w:lang w:eastAsia="zh-CN"/>
        </w:rPr>
        <w:t>（一）高温中暑应急演练</w:t>
      </w:r>
    </w:p>
    <w:p w14:paraId="37F69FF1" w14:textId="533C8D0A" w:rsidR="00507C71" w:rsidRPr="004A76EB" w:rsidRDefault="00507C71" w:rsidP="00441552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4A76EB">
        <w:rPr>
          <w:rFonts w:ascii="宋体" w:eastAsia="宋体" w:hAnsi="宋体" w:hint="eastAsia"/>
          <w:b/>
          <w:bCs/>
          <w:sz w:val="32"/>
          <w:szCs w:val="32"/>
          <w:lang w:eastAsia="zh-CN"/>
        </w:rPr>
        <w:lastRenderedPageBreak/>
        <w:t>模拟事故：钳工实训室某学生高温中暑倒在地上，任课教师发现后开展急救。</w:t>
      </w:r>
    </w:p>
    <w:p w14:paraId="62C6C054" w14:textId="54FB9146" w:rsidR="00507C71" w:rsidRPr="00507C71" w:rsidRDefault="00507C71" w:rsidP="0044155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1.模拟学生中暑。某男同学高温中暑倒在地上。</w:t>
      </w:r>
    </w:p>
    <w:p w14:paraId="7CFB1CA0" w14:textId="36EE2A5B" w:rsidR="00507C71" w:rsidRPr="00507C71" w:rsidRDefault="00507C71" w:rsidP="0044155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2.处置。任课教师A（</w:t>
      </w:r>
      <w:r>
        <w:rPr>
          <w:rFonts w:ascii="宋体" w:eastAsia="宋体" w:hAnsi="宋体" w:hint="eastAsia"/>
          <w:sz w:val="32"/>
          <w:szCs w:val="32"/>
          <w:lang w:eastAsia="zh-CN"/>
        </w:rPr>
        <w:t>庄乐凯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）按以下方法开展临时急救，任课教师B（</w:t>
      </w:r>
      <w:r>
        <w:rPr>
          <w:rFonts w:ascii="宋体" w:eastAsia="宋体" w:hAnsi="宋体" w:hint="eastAsia"/>
          <w:sz w:val="32"/>
          <w:szCs w:val="32"/>
          <w:lang w:eastAsia="zh-CN"/>
        </w:rPr>
        <w:t>丁强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）立即拨打校医务室电话86953166求救（求救语：医务室，4号教学楼121</w:t>
      </w:r>
      <w:r w:rsidR="00510BD2">
        <w:rPr>
          <w:rFonts w:ascii="宋体" w:eastAsia="宋体" w:hAnsi="宋体" w:hint="eastAsia"/>
          <w:sz w:val="32"/>
          <w:szCs w:val="32"/>
          <w:lang w:eastAsia="zh-CN"/>
        </w:rPr>
        <w:t>钳工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实训室有男同学中暑，请迅速派人前来处置），然后向教研室主任报告，</w:t>
      </w:r>
      <w:r w:rsidR="00A46454">
        <w:rPr>
          <w:rFonts w:ascii="宋体" w:eastAsia="宋体" w:hAnsi="宋体" w:hint="eastAsia"/>
          <w:sz w:val="32"/>
          <w:szCs w:val="32"/>
          <w:lang w:eastAsia="zh-CN"/>
        </w:rPr>
        <w:t>维持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好课堂</w:t>
      </w:r>
      <w:r w:rsidR="00113179">
        <w:rPr>
          <w:rFonts w:ascii="宋体" w:eastAsia="宋体" w:hAnsi="宋体" w:hint="eastAsia"/>
          <w:sz w:val="32"/>
          <w:szCs w:val="32"/>
          <w:lang w:eastAsia="zh-CN"/>
        </w:rPr>
        <w:t>秩序</w:t>
      </w:r>
      <w:r w:rsidR="00A46454" w:rsidRPr="00507C71">
        <w:rPr>
          <w:rFonts w:ascii="宋体" w:eastAsia="宋体" w:hAnsi="宋体" w:hint="eastAsia"/>
          <w:sz w:val="32"/>
          <w:szCs w:val="32"/>
          <w:lang w:eastAsia="zh-CN"/>
        </w:rPr>
        <w:t>并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提醒学生禁止拍照。</w:t>
      </w:r>
    </w:p>
    <w:p w14:paraId="6F38D33F" w14:textId="7EB927B9" w:rsidR="00507C71" w:rsidRPr="00507C71" w:rsidRDefault="00507C71" w:rsidP="00507C71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教研室主任接到报告后立即向中心负责人报告，然后到现场组织救治（视情况拨打120求救）。</w:t>
      </w:r>
    </w:p>
    <w:p w14:paraId="720D050E" w14:textId="77777777" w:rsidR="00507C71" w:rsidRPr="00507C71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161624B8" w14:textId="43742140" w:rsidR="00507C71" w:rsidRPr="00507C71" w:rsidRDefault="00507C71" w:rsidP="0044155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○1关停设备</w:t>
      </w:r>
      <w:r w:rsidR="00441552">
        <w:rPr>
          <w:rFonts w:ascii="宋体" w:eastAsia="宋体" w:hAnsi="宋体" w:hint="eastAsia"/>
          <w:sz w:val="32"/>
          <w:szCs w:val="32"/>
          <w:lang w:eastAsia="zh-CN"/>
        </w:rPr>
        <w:t>：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关停其操作的设备，并请附近的2位同学也关停设备。（如未开设备，跳过此步）</w:t>
      </w:r>
    </w:p>
    <w:p w14:paraId="25F3806D" w14:textId="287BC93F" w:rsidR="00507C71" w:rsidRPr="00441552" w:rsidRDefault="00507C71" w:rsidP="00B64B7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2搬移：在附近2位同学的帮助下，迅速将中暑者抬到通风、阴凉、干爽的地方，使其平卧，头部抬高。让1位同学解开其衣扣，松开衣服，如衣服被汗水湿透应更换备用衣服；另1位同学去取湿冷毛巾（毛巾用自来水打湿）。</w:t>
      </w:r>
    </w:p>
    <w:p w14:paraId="3DEC511E" w14:textId="30F248FE" w:rsidR="00507C71" w:rsidRPr="00441552" w:rsidRDefault="00507C71" w:rsidP="0044155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○3降温：将冷毛巾捂在中暑者头上，并用50%酒精、冰水或冷水对其进行全身擦浴，然后用扇子或电扇吹风，加速散热，但不能直接对着病人吹风，防止造成感冒，每10至15分钟测量 1次体温。</w:t>
      </w:r>
    </w:p>
    <w:p w14:paraId="7A19739A" w14:textId="77777777" w:rsidR="003671FC" w:rsidRDefault="00507C71" w:rsidP="003671FC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○4补水：如果中暑者神志清醒，并无恶心、呕吐，可饮用一些清凉饮料、茶水等。在补充水分时，可加入少量盐或小苏打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lastRenderedPageBreak/>
        <w:t>水。但千万不可急于补充大量水分，否则，会引起呕吐、腹痛、恶心等症状。</w:t>
      </w:r>
    </w:p>
    <w:p w14:paraId="59B8514F" w14:textId="728F2F60" w:rsidR="00507C71" w:rsidRPr="00507C71" w:rsidRDefault="00507C71" w:rsidP="003671FC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○5促醒：中暑者若已失去知觉，可指掐人中、合谷等穴，使其苏醒。若呼吸停止，应立即实施人工呼吸。</w:t>
      </w:r>
    </w:p>
    <w:p w14:paraId="1419ADA6" w14:textId="77777777" w:rsidR="00507C71" w:rsidRPr="00507C71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38277D44" w14:textId="579578DA" w:rsidR="00507C71" w:rsidRPr="00507C71" w:rsidRDefault="00507C71" w:rsidP="00441552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中心负责人接到报告后，迅速赶赴事故现场，组织人员营救</w:t>
      </w:r>
      <w:r w:rsidR="003671FC">
        <w:rPr>
          <w:rFonts w:ascii="宋体" w:eastAsia="宋体" w:hAnsi="宋体" w:hint="eastAsia"/>
          <w:sz w:val="32"/>
          <w:szCs w:val="32"/>
          <w:lang w:eastAsia="zh-CN"/>
        </w:rPr>
        <w:t>。做好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学生安抚工作</w:t>
      </w:r>
      <w:r w:rsidR="00441552">
        <w:rPr>
          <w:rFonts w:ascii="宋体" w:eastAsia="宋体" w:hAnsi="宋体" w:hint="eastAsia"/>
          <w:sz w:val="32"/>
          <w:szCs w:val="32"/>
          <w:lang w:eastAsia="zh-CN"/>
        </w:rPr>
        <w:t>，并等待医务室人员到达现场处置。</w:t>
      </w:r>
    </w:p>
    <w:p w14:paraId="7BFC69B9" w14:textId="64526A3C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3.中暑者缓慢苏醒，演练结束。</w:t>
      </w:r>
    </w:p>
    <w:p w14:paraId="0A9AD7E2" w14:textId="01A8272D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注意：对于重症中暑病人，必须立即送医院诊治。搬运病人时，应用担架运送，不可使患者步行，同时运送途中要尽可能的用冰袋进行物理降温，以保护大脑、心肺等重要脏器。可采用头部冷敷，应在病人额头、枕后、胸口、腋下、腹股沟等大血管处放置冰袋（用冰块或冰棍等放入塑料袋内，封严密即可），并可用冷水或50%酒精擦浴到皮肤发红。</w:t>
      </w:r>
    </w:p>
    <w:p w14:paraId="7158B185" w14:textId="77777777" w:rsidR="00507C71" w:rsidRPr="00441552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60709DDC" w14:textId="0FACD609" w:rsidR="00507C71" w:rsidRPr="0026523A" w:rsidRDefault="00507C71" w:rsidP="00441552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（</w:t>
      </w:r>
      <w:r w:rsidR="00E25AE7">
        <w:rPr>
          <w:rFonts w:ascii="宋体" w:eastAsia="宋体" w:hAnsi="宋体" w:hint="eastAsia"/>
          <w:b/>
          <w:bCs/>
          <w:sz w:val="32"/>
          <w:szCs w:val="32"/>
          <w:lang w:eastAsia="zh-CN"/>
        </w:rPr>
        <w:t>二</w:t>
      </w: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）机械伤害事故演练</w:t>
      </w:r>
    </w:p>
    <w:p w14:paraId="213DFD19" w14:textId="6FEF6B5C" w:rsidR="00507C71" w:rsidRPr="0026523A" w:rsidRDefault="00507C71" w:rsidP="007444FA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模拟事故：车工实训室某学生受重伤，任课教师发现后开展急救。</w:t>
      </w:r>
    </w:p>
    <w:p w14:paraId="0439AF12" w14:textId="6622A795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1.模拟车工实训中某学生受伤。</w:t>
      </w:r>
    </w:p>
    <w:p w14:paraId="2FFF2EDF" w14:textId="0B0CB4FC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2.处置。</w:t>
      </w:r>
    </w:p>
    <w:p w14:paraId="3AFE8190" w14:textId="7C9665D7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（1）轻伤情况</w:t>
      </w:r>
    </w:p>
    <w:p w14:paraId="3D3B75E8" w14:textId="15105D00" w:rsidR="00507C71" w:rsidRPr="007444FA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○1立即关停运转机器，保护现场，及时向教研室主任和中心负责人报告。</w:t>
      </w:r>
    </w:p>
    <w:p w14:paraId="5012C33F" w14:textId="4345F625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lastRenderedPageBreak/>
        <w:t>○2对伤者采取消毒、止血、包扎、止痛等临时措施。</w:t>
      </w:r>
    </w:p>
    <w:p w14:paraId="7AD91715" w14:textId="77777777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○3尽快将伤者送医院进行防感染和防破伤风处理，或根据医嘱作进一步检查。</w:t>
      </w:r>
    </w:p>
    <w:p w14:paraId="7557809A" w14:textId="77777777" w:rsidR="00507C71" w:rsidRPr="00507C71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0EBDB785" w14:textId="66FEE72B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（2）重伤情况</w:t>
      </w:r>
    </w:p>
    <w:p w14:paraId="693E359D" w14:textId="253ED116" w:rsidR="00507C71" w:rsidRPr="007444FA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○1任课教师A（</w:t>
      </w:r>
      <w:r w:rsidR="007444FA">
        <w:rPr>
          <w:rFonts w:ascii="宋体" w:eastAsia="宋体" w:hAnsi="宋体" w:hint="eastAsia"/>
          <w:sz w:val="32"/>
          <w:szCs w:val="32"/>
          <w:lang w:eastAsia="zh-CN"/>
        </w:rPr>
        <w:t>张皓栋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）立即关停运转机器、组织附近学生保护现场；任课教师B（</w:t>
      </w:r>
      <w:r w:rsidR="007444FA">
        <w:rPr>
          <w:rFonts w:ascii="宋体" w:eastAsia="宋体" w:hAnsi="宋体" w:hint="eastAsia"/>
          <w:sz w:val="32"/>
          <w:szCs w:val="32"/>
          <w:lang w:eastAsia="zh-CN"/>
        </w:rPr>
        <w:t>张兴福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）立即拨打校医务室电话 86953166（视情况拨打120）求救（求救语：医务室，4号教学楼121房间有人在进行车床实训时受到机械伤害，请迅速派人前来处置），然后向教研室主任报告，并组织好课堂教学且提醒学生禁止拍照。</w:t>
      </w:r>
    </w:p>
    <w:p w14:paraId="2CF3AAD7" w14:textId="57907C92" w:rsidR="00507C71" w:rsidRPr="007444FA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教研室主任接到报告后立即向中心负责人报告，</w:t>
      </w:r>
      <w:r w:rsidR="00C123AF">
        <w:rPr>
          <w:rFonts w:ascii="宋体" w:eastAsia="宋体" w:hAnsi="宋体" w:hint="eastAsia"/>
          <w:sz w:val="32"/>
          <w:szCs w:val="32"/>
          <w:lang w:eastAsia="zh-CN"/>
        </w:rPr>
        <w:t>随即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到现场组织救治（视情况拨打120求救）。</w:t>
      </w:r>
    </w:p>
    <w:p w14:paraId="67E8F4DC" w14:textId="5EE5D810" w:rsidR="00507C71" w:rsidRP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○2任课教师A在医务人员到达前，对伤者进行简单消毒、包扎。</w:t>
      </w:r>
    </w:p>
    <w:p w14:paraId="665F6682" w14:textId="4AD35858" w:rsidR="00507C71" w:rsidRPr="007444FA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中心负责人接到事故报告后，迅速赶赴事故现场，组织事故抢救。</w:t>
      </w:r>
      <w:r w:rsidR="007444FA">
        <w:rPr>
          <w:rFonts w:ascii="宋体" w:eastAsia="宋体" w:hAnsi="宋体" w:hint="eastAsia"/>
          <w:sz w:val="32"/>
          <w:szCs w:val="32"/>
          <w:lang w:eastAsia="zh-CN"/>
        </w:rPr>
        <w:t>等待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医务室人员到达现场，进行止血、止痛、消毒、固定等临时措施，防止伤情恶化，并决定是否直接转送医院急救。</w:t>
      </w:r>
    </w:p>
    <w:p w14:paraId="264C7A54" w14:textId="78611A7D" w:rsidR="00507C71" w:rsidRPr="007444FA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注意：如有断肢等情况，及时用干净毛巾、纱布包好，放在无裂纹的塑料袋或胶皮袋内，袋口扎紧，在口袋周围放置冰块等降温物品，不得在断肢处涂酒精、碘酒及其他消毒液。</w:t>
      </w:r>
    </w:p>
    <w:p w14:paraId="5EFDBB03" w14:textId="01687195" w:rsidR="00507C71" w:rsidRDefault="00507C71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3.演练结束。</w:t>
      </w:r>
    </w:p>
    <w:p w14:paraId="1EDA08B2" w14:textId="77777777" w:rsidR="0026523A" w:rsidRPr="00507C71" w:rsidRDefault="0026523A" w:rsidP="007444F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</w:p>
    <w:p w14:paraId="3476D33B" w14:textId="2977FFE7" w:rsidR="0026523A" w:rsidRPr="0026523A" w:rsidRDefault="0026523A" w:rsidP="0026523A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lastRenderedPageBreak/>
        <w:t>（</w:t>
      </w:r>
      <w:r w:rsidR="00E25AE7">
        <w:rPr>
          <w:rFonts w:ascii="宋体" w:eastAsia="宋体" w:hAnsi="宋体" w:hint="eastAsia"/>
          <w:b/>
          <w:bCs/>
          <w:sz w:val="32"/>
          <w:szCs w:val="32"/>
          <w:lang w:eastAsia="zh-CN"/>
        </w:rPr>
        <w:t>三</w:t>
      </w: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eastAsia="宋体" w:hAnsi="宋体" w:hint="eastAsia"/>
          <w:b/>
          <w:bCs/>
          <w:sz w:val="32"/>
          <w:szCs w:val="32"/>
          <w:lang w:eastAsia="zh-CN"/>
        </w:rPr>
        <w:t>触电</w:t>
      </w: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事故演练</w:t>
      </w:r>
    </w:p>
    <w:p w14:paraId="46FC3B67" w14:textId="2C474CC1" w:rsidR="00507C71" w:rsidRDefault="0026523A" w:rsidP="0026523A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模拟事故：学生在普车实习过程中不慎触电</w:t>
      </w:r>
      <w:r>
        <w:rPr>
          <w:rFonts w:ascii="宋体" w:eastAsia="宋体" w:hAnsi="宋体" w:hint="eastAsia"/>
          <w:b/>
          <w:bCs/>
          <w:sz w:val="32"/>
          <w:szCs w:val="32"/>
          <w:lang w:eastAsia="zh-CN"/>
        </w:rPr>
        <w:t>，</w:t>
      </w:r>
      <w:r w:rsidRPr="0026523A">
        <w:rPr>
          <w:rFonts w:ascii="宋体" w:eastAsia="宋体" w:hAnsi="宋体" w:hint="eastAsia"/>
          <w:b/>
          <w:bCs/>
          <w:sz w:val="32"/>
          <w:szCs w:val="32"/>
          <w:lang w:eastAsia="zh-CN"/>
        </w:rPr>
        <w:t>指导教师发现后紧急</w:t>
      </w:r>
      <w:r>
        <w:rPr>
          <w:rFonts w:ascii="宋体" w:eastAsia="宋体" w:hAnsi="宋体" w:hint="eastAsia"/>
          <w:b/>
          <w:bCs/>
          <w:sz w:val="32"/>
          <w:szCs w:val="32"/>
          <w:lang w:eastAsia="zh-CN"/>
        </w:rPr>
        <w:t>处置。</w:t>
      </w:r>
    </w:p>
    <w:p w14:paraId="28E74D56" w14:textId="4BEDAEFE" w:rsidR="0026523A" w:rsidRPr="00507C71" w:rsidRDefault="0026523A" w:rsidP="0026523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1.模拟车工实训中某学生</w:t>
      </w:r>
      <w:r>
        <w:rPr>
          <w:rFonts w:ascii="宋体" w:eastAsia="宋体" w:hAnsi="宋体" w:hint="eastAsia"/>
          <w:sz w:val="32"/>
          <w:szCs w:val="32"/>
          <w:lang w:eastAsia="zh-CN"/>
        </w:rPr>
        <w:t>触电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。</w:t>
      </w:r>
    </w:p>
    <w:p w14:paraId="25A98EAA" w14:textId="77777777" w:rsidR="00DE6436" w:rsidRDefault="0026523A" w:rsidP="0026523A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2.处置。</w:t>
      </w:r>
    </w:p>
    <w:p w14:paraId="01EA1859" w14:textId="5707C763" w:rsidR="00314C8B" w:rsidRDefault="00E25AE7" w:rsidP="00EB4480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任课教师</w:t>
      </w:r>
      <w:r>
        <w:rPr>
          <w:rFonts w:ascii="宋体" w:eastAsia="宋体" w:hAnsi="宋体"/>
          <w:sz w:val="32"/>
          <w:szCs w:val="32"/>
          <w:lang w:eastAsia="zh-CN"/>
        </w:rPr>
        <w:t>A</w:t>
      </w:r>
      <w:r>
        <w:rPr>
          <w:rFonts w:ascii="宋体" w:eastAsia="宋体" w:hAnsi="宋体" w:hint="eastAsia"/>
          <w:sz w:val="32"/>
          <w:szCs w:val="32"/>
          <w:lang w:eastAsia="zh-CN"/>
        </w:rPr>
        <w:t>（潘辉）</w:t>
      </w:r>
      <w:r w:rsidRPr="0026523A">
        <w:rPr>
          <w:rFonts w:ascii="宋体" w:eastAsia="宋体" w:hAnsi="宋体" w:hint="eastAsia"/>
          <w:sz w:val="32"/>
          <w:szCs w:val="32"/>
          <w:lang w:eastAsia="zh-CN"/>
        </w:rPr>
        <w:t>使用绝缘木棒分离学生与电源，随后将受伤学生平稳地转移至安全地带</w:t>
      </w:r>
      <w:r>
        <w:rPr>
          <w:rFonts w:ascii="宋体" w:eastAsia="宋体" w:hAnsi="宋体" w:hint="eastAsia"/>
          <w:sz w:val="32"/>
          <w:szCs w:val="32"/>
          <w:lang w:eastAsia="zh-CN"/>
        </w:rPr>
        <w:t>。</w:t>
      </w:r>
      <w:r w:rsidR="0026523A">
        <w:rPr>
          <w:rFonts w:ascii="宋体" w:eastAsia="宋体" w:hAnsi="宋体" w:hint="eastAsia"/>
          <w:sz w:val="32"/>
          <w:szCs w:val="32"/>
          <w:lang w:eastAsia="zh-CN"/>
        </w:rPr>
        <w:t>任课教师</w:t>
      </w:r>
      <w:r>
        <w:rPr>
          <w:rFonts w:ascii="宋体" w:eastAsia="宋体" w:hAnsi="宋体"/>
          <w:sz w:val="32"/>
          <w:szCs w:val="32"/>
          <w:lang w:eastAsia="zh-CN"/>
        </w:rPr>
        <w:t>B</w:t>
      </w:r>
      <w:r w:rsidR="0026523A">
        <w:rPr>
          <w:rFonts w:ascii="宋体" w:eastAsia="宋体" w:hAnsi="宋体" w:hint="eastAsia"/>
          <w:sz w:val="32"/>
          <w:szCs w:val="32"/>
          <w:lang w:eastAsia="zh-CN"/>
        </w:rPr>
        <w:t>（刘曼曼）</w:t>
      </w:r>
      <w:r w:rsidR="0026523A" w:rsidRPr="0026523A">
        <w:rPr>
          <w:rFonts w:ascii="宋体" w:eastAsia="宋体" w:hAnsi="宋体" w:hint="eastAsia"/>
          <w:sz w:val="32"/>
          <w:szCs w:val="32"/>
          <w:lang w:eastAsia="zh-CN"/>
        </w:rPr>
        <w:t>立即按下电源急停开关，迅速关停车床</w:t>
      </w:r>
      <w:r w:rsidR="00EB4480">
        <w:rPr>
          <w:rFonts w:ascii="宋体" w:eastAsia="宋体" w:hAnsi="宋体" w:hint="eastAsia"/>
          <w:sz w:val="32"/>
          <w:szCs w:val="32"/>
          <w:lang w:eastAsia="zh-CN"/>
        </w:rPr>
        <w:t>，</w:t>
      </w:r>
      <w:r>
        <w:rPr>
          <w:rFonts w:ascii="宋体" w:eastAsia="宋体" w:hAnsi="宋体"/>
          <w:sz w:val="32"/>
          <w:szCs w:val="32"/>
          <w:lang w:eastAsia="zh-CN"/>
        </w:rPr>
        <w:t xml:space="preserve"> </w:t>
      </w:r>
    </w:p>
    <w:p w14:paraId="2F93D9CE" w14:textId="1ED84461" w:rsidR="00EB4480" w:rsidRPr="00EB4480" w:rsidRDefault="00EB4480" w:rsidP="008C4F3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任课教师</w:t>
      </w:r>
      <w:r w:rsidR="00E25AE7">
        <w:rPr>
          <w:rFonts w:ascii="宋体" w:eastAsia="宋体" w:hAnsi="宋体"/>
          <w:sz w:val="32"/>
          <w:szCs w:val="32"/>
          <w:lang w:eastAsia="zh-CN"/>
        </w:rPr>
        <w:t>B</w:t>
      </w:r>
      <w:r>
        <w:rPr>
          <w:rFonts w:ascii="宋体" w:eastAsia="宋体" w:hAnsi="宋体" w:hint="eastAsia"/>
          <w:sz w:val="32"/>
          <w:szCs w:val="32"/>
          <w:lang w:eastAsia="zh-CN"/>
        </w:rPr>
        <w:t>（刘曼曼）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拨打校医务室电话 86953166（视情况拨打120）求救（求救语：医务室，4号教学楼121房间有人在进行车床实训时</w:t>
      </w:r>
      <w:r>
        <w:rPr>
          <w:rFonts w:ascii="宋体" w:eastAsia="宋体" w:hAnsi="宋体" w:hint="eastAsia"/>
          <w:sz w:val="32"/>
          <w:szCs w:val="32"/>
          <w:lang w:eastAsia="zh-CN"/>
        </w:rPr>
        <w:t>触电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，请迅速派人前来处置），然后向教研室主任和中心负责人报告，并组织好课堂教学且提醒学生禁止拍照。</w:t>
      </w:r>
    </w:p>
    <w:p w14:paraId="7142F2F5" w14:textId="44EA64AA" w:rsidR="00DE6436" w:rsidRDefault="00DE6436" w:rsidP="00DE643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由教师</w:t>
      </w:r>
      <w:r w:rsidRPr="00DE6436">
        <w:rPr>
          <w:rFonts w:ascii="宋体" w:eastAsia="宋体" w:hAnsi="宋体" w:hint="eastAsia"/>
          <w:sz w:val="32"/>
          <w:szCs w:val="32"/>
          <w:lang w:eastAsia="zh-CN"/>
        </w:rPr>
        <w:t>对伤者采取消毒、止血、包扎、止痛等临时措施</w:t>
      </w:r>
      <w:r>
        <w:rPr>
          <w:rFonts w:ascii="宋体" w:eastAsia="宋体" w:hAnsi="宋体" w:hint="eastAsia"/>
          <w:sz w:val="32"/>
          <w:szCs w:val="32"/>
          <w:lang w:eastAsia="zh-CN"/>
        </w:rPr>
        <w:t>，等待医务人员到场视情况作进一步处置。</w:t>
      </w:r>
    </w:p>
    <w:p w14:paraId="06322278" w14:textId="77777777" w:rsidR="00DE6436" w:rsidRDefault="00DE6436" w:rsidP="00DE643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3.演练结束。</w:t>
      </w:r>
    </w:p>
    <w:p w14:paraId="4515452C" w14:textId="77777777" w:rsidR="00DE6436" w:rsidRDefault="00DE6436" w:rsidP="00DE643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  <w:lang w:eastAsia="zh-CN"/>
        </w:rPr>
      </w:pPr>
    </w:p>
    <w:p w14:paraId="35D7E58D" w14:textId="306F9E36" w:rsidR="00507C71" w:rsidRPr="008C4F36" w:rsidRDefault="00507C71" w:rsidP="00DE6436">
      <w:pPr>
        <w:spacing w:line="360" w:lineRule="auto"/>
        <w:ind w:firstLineChars="200" w:firstLine="643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8C4F36">
        <w:rPr>
          <w:rFonts w:ascii="宋体" w:eastAsia="宋体" w:hAnsi="宋体" w:hint="eastAsia"/>
          <w:b/>
          <w:bCs/>
          <w:sz w:val="32"/>
          <w:szCs w:val="32"/>
          <w:lang w:eastAsia="zh-CN"/>
        </w:rPr>
        <w:t>六、</w:t>
      </w:r>
      <w:r w:rsidR="007444FA" w:rsidRPr="008C4F36">
        <w:rPr>
          <w:rFonts w:ascii="宋体" w:eastAsia="宋体" w:hAnsi="宋体" w:hint="eastAsia"/>
          <w:b/>
          <w:bCs/>
          <w:sz w:val="32"/>
          <w:szCs w:val="32"/>
          <w:lang w:eastAsia="zh-CN"/>
        </w:rPr>
        <w:t>中心领导对</w:t>
      </w:r>
      <w:r w:rsidRPr="008C4F36">
        <w:rPr>
          <w:rFonts w:ascii="宋体" w:eastAsia="宋体" w:hAnsi="宋体" w:hint="eastAsia"/>
          <w:b/>
          <w:bCs/>
          <w:sz w:val="32"/>
          <w:szCs w:val="32"/>
          <w:lang w:eastAsia="zh-CN"/>
        </w:rPr>
        <w:t>演练</w:t>
      </w:r>
      <w:r w:rsidR="007444FA" w:rsidRPr="008C4F36">
        <w:rPr>
          <w:rFonts w:ascii="宋体" w:eastAsia="宋体" w:hAnsi="宋体" w:hint="eastAsia"/>
          <w:b/>
          <w:bCs/>
          <w:sz w:val="32"/>
          <w:szCs w:val="32"/>
          <w:lang w:eastAsia="zh-CN"/>
        </w:rPr>
        <w:t>进行</w:t>
      </w:r>
      <w:r w:rsidRPr="008C4F36">
        <w:rPr>
          <w:rFonts w:ascii="宋体" w:eastAsia="宋体" w:hAnsi="宋体" w:hint="eastAsia"/>
          <w:b/>
          <w:bCs/>
          <w:sz w:val="32"/>
          <w:szCs w:val="32"/>
          <w:lang w:eastAsia="zh-CN"/>
        </w:rPr>
        <w:t>总结和讲评</w:t>
      </w:r>
    </w:p>
    <w:p w14:paraId="368E11D6" w14:textId="77777777" w:rsidR="00507C71" w:rsidRPr="00507C71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034F20C1" w14:textId="77777777" w:rsidR="00507C71" w:rsidRPr="00507C71" w:rsidRDefault="00507C71" w:rsidP="00507C71">
      <w:pPr>
        <w:spacing w:line="360" w:lineRule="auto"/>
        <w:rPr>
          <w:rFonts w:ascii="宋体" w:eastAsia="宋体" w:hAnsi="宋体"/>
          <w:sz w:val="32"/>
          <w:szCs w:val="32"/>
          <w:lang w:eastAsia="zh-CN"/>
        </w:rPr>
      </w:pPr>
    </w:p>
    <w:p w14:paraId="083AF0F3" w14:textId="43846D31" w:rsidR="00507C71" w:rsidRPr="00507C71" w:rsidRDefault="00507C71" w:rsidP="007444FA">
      <w:pPr>
        <w:spacing w:line="360" w:lineRule="auto"/>
        <w:ind w:firstLineChars="1900" w:firstLine="6080"/>
        <w:rPr>
          <w:rFonts w:ascii="宋体" w:eastAsia="宋体" w:hAnsi="宋体"/>
          <w:sz w:val="32"/>
          <w:szCs w:val="32"/>
          <w:lang w:eastAsia="zh-CN"/>
        </w:r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工程实训中心</w:t>
      </w:r>
    </w:p>
    <w:p w14:paraId="3CD64CBF" w14:textId="6C0FBE81" w:rsidR="005F00A9" w:rsidRPr="007444FA" w:rsidRDefault="00507C71" w:rsidP="007444FA">
      <w:pPr>
        <w:spacing w:line="360" w:lineRule="auto"/>
        <w:ind w:firstLineChars="1800" w:firstLine="5760"/>
        <w:rPr>
          <w:rFonts w:ascii="宋体" w:eastAsia="宋体" w:hAnsi="宋体"/>
          <w:sz w:val="32"/>
          <w:szCs w:val="32"/>
          <w:lang w:eastAsia="zh-CN"/>
        </w:rPr>
        <w:sectPr w:rsidR="005F00A9" w:rsidRPr="007444FA" w:rsidSect="008A6218">
          <w:headerReference w:type="even" r:id="rId7"/>
          <w:headerReference w:type="default" r:id="rId8"/>
          <w:pgSz w:w="11900" w:h="16838" w:code="9"/>
          <w:pgMar w:top="1247" w:right="1304" w:bottom="964" w:left="1304" w:header="454" w:footer="170" w:gutter="0"/>
          <w:cols w:space="708" w:equalWidth="0">
            <w:col w:w="9162"/>
          </w:cols>
          <w:docGrid w:linePitch="326"/>
        </w:sectPr>
      </w:pPr>
      <w:r w:rsidRPr="00507C71">
        <w:rPr>
          <w:rFonts w:ascii="宋体" w:eastAsia="宋体" w:hAnsi="宋体" w:hint="eastAsia"/>
          <w:sz w:val="32"/>
          <w:szCs w:val="32"/>
          <w:lang w:eastAsia="zh-CN"/>
        </w:rPr>
        <w:t>202</w:t>
      </w:r>
      <w:r w:rsidR="007444FA">
        <w:rPr>
          <w:rFonts w:ascii="宋体" w:eastAsia="宋体" w:hAnsi="宋体"/>
          <w:sz w:val="32"/>
          <w:szCs w:val="32"/>
          <w:lang w:eastAsia="zh-CN"/>
        </w:rPr>
        <w:t>5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年6月</w:t>
      </w:r>
      <w:bookmarkStart w:id="0" w:name="page1_2"/>
      <w:bookmarkEnd w:id="0"/>
      <w:r w:rsidR="00A72A36">
        <w:rPr>
          <w:rFonts w:ascii="宋体" w:eastAsia="宋体" w:hAnsi="宋体"/>
          <w:sz w:val="32"/>
          <w:szCs w:val="32"/>
          <w:lang w:eastAsia="zh-CN"/>
        </w:rPr>
        <w:t>11</w:t>
      </w:r>
      <w:r w:rsidRPr="00507C71">
        <w:rPr>
          <w:rFonts w:ascii="宋体" w:eastAsia="宋体" w:hAnsi="宋体" w:hint="eastAsia"/>
          <w:sz w:val="32"/>
          <w:szCs w:val="32"/>
          <w:lang w:eastAsia="zh-CN"/>
        </w:rPr>
        <w:t>日</w:t>
      </w:r>
    </w:p>
    <w:p w14:paraId="209FC792" w14:textId="77777777" w:rsidR="005F00A9" w:rsidRDefault="005F00A9">
      <w:pPr>
        <w:rPr>
          <w:sz w:val="22"/>
          <w:szCs w:val="22"/>
          <w:lang w:eastAsia="zh-CN"/>
        </w:rPr>
        <w:sectPr w:rsidR="005F00A9" w:rsidSect="006A352E">
          <w:type w:val="continuous"/>
          <w:pgSz w:w="11900" w:h="16838" w:code="9"/>
          <w:pgMar w:top="1304" w:right="1304" w:bottom="1304" w:left="1304" w:header="0" w:footer="0" w:gutter="0"/>
          <w:cols w:space="708" w:equalWidth="0">
            <w:col w:w="9162"/>
          </w:cols>
        </w:sectPr>
      </w:pPr>
    </w:p>
    <w:p w14:paraId="24F26B7B" w14:textId="4E09B582" w:rsidR="005F00A9" w:rsidRDefault="005F00A9" w:rsidP="007444FA">
      <w:pPr>
        <w:spacing w:line="308" w:lineRule="exact"/>
        <w:ind w:right="6"/>
        <w:rPr>
          <w:sz w:val="20"/>
          <w:szCs w:val="20"/>
        </w:rPr>
      </w:pPr>
      <w:bookmarkStart w:id="1" w:name="page2_2"/>
      <w:bookmarkEnd w:id="1"/>
    </w:p>
    <w:sectPr w:rsidR="005F00A9" w:rsidSect="006A352E">
      <w:type w:val="continuous"/>
      <w:pgSz w:w="11900" w:h="16838" w:code="9"/>
      <w:pgMar w:top="1304" w:right="1304" w:bottom="1304" w:left="1304" w:header="0" w:footer="0" w:gutter="0"/>
      <w:cols w:space="708" w:equalWidth="0">
        <w:col w:w="91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A72A" w14:textId="77777777" w:rsidR="003F549C" w:rsidRDefault="003F549C" w:rsidP="00F0401C">
      <w:r>
        <w:separator/>
      </w:r>
    </w:p>
  </w:endnote>
  <w:endnote w:type="continuationSeparator" w:id="0">
    <w:p w14:paraId="0B85E08E" w14:textId="77777777" w:rsidR="003F549C" w:rsidRDefault="003F549C" w:rsidP="00F0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659A" w14:textId="77777777" w:rsidR="003F549C" w:rsidRDefault="003F549C" w:rsidP="00F0401C">
      <w:r>
        <w:separator/>
      </w:r>
    </w:p>
  </w:footnote>
  <w:footnote w:type="continuationSeparator" w:id="0">
    <w:p w14:paraId="4DCCE391" w14:textId="77777777" w:rsidR="003F549C" w:rsidRDefault="003F549C" w:rsidP="00F0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60ACC" w14:textId="77777777" w:rsidR="006A352E" w:rsidRDefault="006A352E" w:rsidP="006A352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ECDC" w14:textId="77777777" w:rsidR="006A352E" w:rsidRDefault="006A352E" w:rsidP="006A352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13179"/>
    <w:rsid w:val="00160DDD"/>
    <w:rsid w:val="00243488"/>
    <w:rsid w:val="0026523A"/>
    <w:rsid w:val="002668C9"/>
    <w:rsid w:val="002E0D04"/>
    <w:rsid w:val="00314C8B"/>
    <w:rsid w:val="003671FC"/>
    <w:rsid w:val="003A0D6A"/>
    <w:rsid w:val="003F549C"/>
    <w:rsid w:val="00441552"/>
    <w:rsid w:val="004A76EB"/>
    <w:rsid w:val="00507C71"/>
    <w:rsid w:val="00510BD2"/>
    <w:rsid w:val="00531470"/>
    <w:rsid w:val="005F00A9"/>
    <w:rsid w:val="005F70BE"/>
    <w:rsid w:val="006A352E"/>
    <w:rsid w:val="007444FA"/>
    <w:rsid w:val="008A6218"/>
    <w:rsid w:val="008C4F36"/>
    <w:rsid w:val="0094727D"/>
    <w:rsid w:val="009E31C7"/>
    <w:rsid w:val="00A46454"/>
    <w:rsid w:val="00A72A36"/>
    <w:rsid w:val="00A77B3E"/>
    <w:rsid w:val="00B54F98"/>
    <w:rsid w:val="00B64B72"/>
    <w:rsid w:val="00B97769"/>
    <w:rsid w:val="00C123AF"/>
    <w:rsid w:val="00CA2A55"/>
    <w:rsid w:val="00D00678"/>
    <w:rsid w:val="00DE181F"/>
    <w:rsid w:val="00DE6436"/>
    <w:rsid w:val="00E25AE7"/>
    <w:rsid w:val="00E74204"/>
    <w:rsid w:val="00EB4480"/>
    <w:rsid w:val="00ED2BFE"/>
    <w:rsid w:val="00F0401C"/>
    <w:rsid w:val="00F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2DA110"/>
  <w15:docId w15:val="{3392DAFC-97AD-460B-98A7-6E109A00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0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401C"/>
    <w:rPr>
      <w:sz w:val="18"/>
      <w:szCs w:val="18"/>
    </w:rPr>
  </w:style>
  <w:style w:type="paragraph" w:styleId="a5">
    <w:name w:val="footer"/>
    <w:basedOn w:val="a"/>
    <w:link w:val="a6"/>
    <w:unhideWhenUsed/>
    <w:rsid w:val="00F040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4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8DBD-7981-46D9-9CD2-100BC9E1A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panyunjuan0506@163.com</cp:lastModifiedBy>
  <cp:revision>39</cp:revision>
  <dcterms:created xsi:type="dcterms:W3CDTF">2025-06-10T00:59:00Z</dcterms:created>
  <dcterms:modified xsi:type="dcterms:W3CDTF">2025-06-11T03:12:00Z</dcterms:modified>
</cp:coreProperties>
</file>